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7524280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e2472c95-ee7e-44c9-b078-51339bb4a3b5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Ярославской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bookmarkStart w:name="80396ad5-8106-4cb6-8b70-17ca9308c5dd" w:id="2"/>
      <w:r>
        <w:rPr>
          <w:rFonts w:ascii="Times New Roman" w:hAnsi="Times New Roman"/>
          <w:b/>
          <w:i w:val="false"/>
          <w:color w:val="000000"/>
          <w:sz w:val="28"/>
        </w:rPr>
        <w:t>Отдел образования и воспитания Борисоглебского МР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МОУ Краснооктябрьская школа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Спехова А.А.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№ 34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2353578)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«Окружающий мир»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1-4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33a6f4f1-a4d0-4904-9be8-f3bc488806fd" w:id="3"/>
      <w:r>
        <w:rPr>
          <w:rFonts w:ascii="Times New Roman" w:hAnsi="Times New Roman"/>
          <w:b/>
          <w:i w:val="false"/>
          <w:color w:val="000000"/>
          <w:sz w:val="28"/>
        </w:rPr>
        <w:t>пос.Красный Октябрь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0b7b3d71-5853-496b-aaf6-553eb70dbc73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17524280" w:id="5"/>
    <w:p>
      <w:pPr>
        <w:sectPr>
          <w:pgSz w:w="11906" w:h="16383" w:orient="portrait"/>
        </w:sectPr>
      </w:pPr>
    </w:p>
    <w:bookmarkEnd w:id="5"/>
    <w:bookmarkEnd w:id="0"/>
    <w:bookmarkStart w:name="block-1752427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ОБЩАЯ ХАРАКТЕРИСТИКА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ЦЕЛИ ИЗУЧЕНИЯ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раскрытие роли человека в природе и обществе;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МЕСТО УЧЕБНОГО ПРЕДМЕТА «ОКРУЖАЮЩИЙ МИР» В УЧЕБНОМ ПЛАНЕ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bookmarkStart w:name="block-17524279" w:id="7"/>
    <w:p>
      <w:pPr>
        <w:sectPr>
          <w:pgSz w:w="11906" w:h="16383" w:orient="portrait"/>
        </w:sectPr>
      </w:pPr>
    </w:p>
    <w:bookmarkEnd w:id="7"/>
    <w:bookmarkEnd w:id="6"/>
    <w:bookmarkStart w:name="block-17524282" w:id="8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Режим труда и отдыха.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Ценность и красота рукотворного мира. Правила поведения в социуме.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Изучение окружающего мира в 1 классе способствует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освоению на пропедевтическом уровне ряда универсальных учебных действий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лиственных и хвойных растений, сравнивать их, устанавливать различия во внешнем виде.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иллюстрацию явления (объекта, предмета) с его названием.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домашних и диких животных, объяснять, чем они различаются.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Семья. Семейные ценности и традиции. Родословная. Составление схемы родословного древа, истории семьи.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природы: наблюдения, опыты, измерения.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методах познания природы (наблюдение, опыт, сравнение, измерение);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на основе наблюдения состояние вещества (жидкое, твёрдое, газообразное);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символы РФ;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деревья, кустарники, травы; приводить примеры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растения: дикорастущие и культурные; лекарственные и ядовитые (в пределах изученного); 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прошлое, настоящее, будущее.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информацию, представленную в тексте, графически, аудиовизуально;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информацию, представленную в схеме, таблице;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используя текстовую информацию, заполнять таблицы; дополнять схемы; 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пример (рисунок, предложенную ситуацию) со временем протекания.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Коммуникативные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(понятиях), соотносить их с краткой характеристикой: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понятия и термины, связанные с миром природы (среда обитания, тело, явление, вещество; заповедник); 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условия жизни на Земле, отличие нашей планеты от других планет Солнечной системы;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приводить примеры растений и животных, занесённых в Красную книгу России (на примере своей местности);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современные события от имени их участника.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Регулятивные универсальные учебные действия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способствуют формированию умений: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образцу, предложенному плану и инструкции при решении учебной задачи;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с небольшой помощью учителя последовательность действий по решению учебной задачи; 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Совместная деятельность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причины возможных конфликтов, выбирать (из предложенных) способы их разрешения.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Семья – коллектив близких, родных людей. Семейный бюджет, доходы и расходы семьи. Уважение к семейным ценностям.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Страны и народы мира. Памятники природы и культуры – символы стран, в которых они находятся.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изучения природы. Карта мира. Материки и части света.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бактериях. Грибы: строение шляпочных грибов. Грибы съедобные и несъедобные.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Базовые логические и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цепи питания в природном сообществе; 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Работа с информацией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несложные планы, соотносить условные обозначения с изображёнными объектами; 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при работе в информационной среде.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способствуют формированию умений:</w:t>
      </w:r>
    </w:p>
    <w:p>
      <w:pPr>
        <w:numPr>
          <w:ilvl w:val="0"/>
          <w:numId w:val="1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понятиях, соотносить понятия и термины с их краткой характеристикой: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1. понятия и термины, связанные с социальным миром (безопасность, семейный бюджет, памятник культуры);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условия жизни на Земле;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схожие, различные, индивидуальные признаки на основе сравнения объектов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примеры, кратко характеризовать представителей разных царств природы;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признаки (характеризовать) животного (растения) как живого организма; </w:t>
      </w:r>
    </w:p>
    <w:p>
      <w:pPr>
        <w:numPr>
          <w:ilvl w:val="0"/>
          <w:numId w:val="1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(характеризовать) отдельные страницы истории нашей страны (в пределах изученного).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>
      <w:pPr>
        <w:numPr>
          <w:ilvl w:val="0"/>
          <w:numId w:val="1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причину возникающей трудности или ошибки, корректировать свои действия.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способствует формированию умений: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участвуя в совместной деятельности, выполнять роли руководителя (лидера), подчинённого;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>
      <w:pPr>
        <w:numPr>
          <w:ilvl w:val="0"/>
          <w:numId w:val="2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разрешать возникающие конфликты с учётом этики общения.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общество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История Отечества «Лента времени» и историческая карта.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Человек и природа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значимые природные объекты списка Всемирного наследия в России и за рубежом (2–3 объекта).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Правила безопасной жизнедеятельности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Здоровый образ жизни: профилактика вредных привычек.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устанавливать последовательность этапов возрастного развития человека;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в учебных и игровых ситуациях правила безопасного поведения в среде обитания;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схемы природных объектов (строение почвы; движение реки, форма поверхности);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объекты природы с принадлежностью к определённой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классифицировать природные объекты по принадлежности к природной зоне; </w:t>
      </w:r>
    </w:p>
    <w:p>
      <w:pPr>
        <w:numPr>
          <w:ilvl w:val="0"/>
          <w:numId w:val="2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>
      <w:pPr>
        <w:numPr>
          <w:ilvl w:val="0"/>
          <w:numId w:val="2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Коммуникативные универсальные учебные действия способствуют формированию умений: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ситуации проявления нравственных качеств – отзывчивости, доброты, справедливости и др.;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составлять небольшие тексты «Права и обязанности гражданина РФ»; </w:t>
      </w:r>
    </w:p>
    <w:p>
      <w:pPr>
        <w:numPr>
          <w:ilvl w:val="0"/>
          <w:numId w:val="2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небольшие тексты о знаменательных страницах истории нашей страны (в рамках изученного).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Регулятивные универсальные учебные действия способствуют формированию умений: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адекватно принимать оценку своей работы; планировать работу над ошибками; </w:t>
      </w:r>
    </w:p>
    <w:p>
      <w:pPr>
        <w:numPr>
          <w:ilvl w:val="0"/>
          <w:numId w:val="2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и чужих работах, устанавливать их причины.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Совместная деятельность способствует формированию умений: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>
      <w:pPr>
        <w:numPr>
          <w:ilvl w:val="0"/>
          <w:numId w:val="2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bookmarkStart w:name="block-17524282" w:id="9"/>
    <w:p>
      <w:pPr>
        <w:sectPr>
          <w:pgSz w:w="11906" w:h="16383" w:orient="portrait"/>
        </w:sectPr>
      </w:pPr>
    </w:p>
    <w:bookmarkEnd w:id="9"/>
    <w:bookmarkEnd w:id="8"/>
    <w:bookmarkStart w:name="block-17524283" w:id="10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ОБРАЗОВАТЕЛЬНЫЕ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Гражданско-патриотического воспитания: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сопричастность к прошлому, настоящему и будущему своей страны и родного края;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>
      <w:pPr>
        <w:numPr>
          <w:ilvl w:val="0"/>
          <w:numId w:val="2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Духовно-нравственного воспитания: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>
      <w:pPr>
        <w:numPr>
          <w:ilvl w:val="0"/>
          <w:numId w:val="2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Эстетического воспитания: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>
      <w:pPr>
        <w:numPr>
          <w:ilvl w:val="0"/>
          <w:numId w:val="2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>
      <w:pPr>
        <w:numPr>
          <w:ilvl w:val="0"/>
          <w:numId w:val="2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Трудового воспитания:</w:t>
      </w:r>
    </w:p>
    <w:p>
      <w:pPr>
        <w:numPr>
          <w:ilvl w:val="0"/>
          <w:numId w:val="3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Экологического воспитания:</w:t>
      </w:r>
    </w:p>
    <w:p>
      <w:pPr>
        <w:numPr>
          <w:ilvl w:val="0"/>
          <w:numId w:val="3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Ценности научного познания: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познания для развития человека, необходимости самообразования и саморазвития;</w:t>
      </w:r>
    </w:p>
    <w:p>
      <w:pPr>
        <w:numPr>
          <w:ilvl w:val="0"/>
          <w:numId w:val="3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Базовые логические действия: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объединять части объекта (объекты) по определённому признаку;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существенный признак для классификации, классифицировать предложенные объекты;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>
      <w:pPr>
        <w:numPr>
          <w:ilvl w:val="0"/>
          <w:numId w:val="3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Базовые исследовательские действия: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интерес к экспериментам, проводимым под руководством учителя;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>
      <w:pPr>
        <w:numPr>
          <w:ilvl w:val="0"/>
          <w:numId w:val="3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3) Работа с информацией: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читать и интерпретировать графически представленную информацию (схему, таблицу, иллюстрацию);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 информацию в соответствии с учебной задачей;</w:t>
      </w:r>
    </w:p>
    <w:p>
      <w:pPr>
        <w:numPr>
          <w:ilvl w:val="0"/>
          <w:numId w:val="3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диалогов задавать вопросы, высказывать суждения, оценивать выступления участников;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ведения диалога и дискуссии; проявлять уважительное отношение к собеседнику;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устные и письменные тексты (описание, рассуждение, повествование);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>
      <w:pPr>
        <w:numPr>
          <w:ilvl w:val="0"/>
          <w:numId w:val="3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1) Самоорганизация: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планировать самостоятельно или с небольшой помощью учителя действия по решению учебной задачи; </w:t>
      </w:r>
    </w:p>
    <w:p>
      <w:pPr>
        <w:numPr>
          <w:ilvl w:val="0"/>
          <w:numId w:val="3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 и операций.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2) Самоконтроль и самооценка: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осуществлять контроль процесса и результата своей деятельности;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ошибки в своей работе и устанавливать их причины;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корректировать свои действия при необходимости (с небольшой помощью учителя);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объективно оценивать результаты своей деятельности, соотносить свою оценку с оценкой учителя; </w:t>
      </w:r>
    </w:p>
    <w:p>
      <w:pPr>
        <w:numPr>
          <w:ilvl w:val="0"/>
          <w:numId w:val="3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целесообразность выбранных способов действия, при необходимости корректировать их.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готовность руководить, выполнять поручения, подчиняться;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>
      <w:pPr>
        <w:numPr>
          <w:ilvl w:val="0"/>
          <w:numId w:val="3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ответственно выполнять свою часть работы. 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1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воспроизводить название своего населённого пункта, региона, страны;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ухода за комнатными растениями и домашними животными;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использования электронных средств, оснащённых экраном;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здорового питания и личной гигиены;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пешехода;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природе; </w:t>
      </w:r>
    </w:p>
    <w:p>
      <w:pPr>
        <w:numPr>
          <w:ilvl w:val="0"/>
          <w:numId w:val="4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взрослых (учителя, родители) пользоваться электронным дневником и электронными ресурсами школы.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во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2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Россию на карте мира, на карте России - Москву, свой регион и его главный город;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узнавать государственную символику Российской Федерации (гимн, герб, флаг) и своего региона;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 по предложенным признакам;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внешних признаков;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ориентироваться на местности по местным природным признакам, Солнцу, компасу;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развёрнутые высказывания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для ответов на вопросы небольшие тексты о природе и обществе;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режим дня и питания;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осуществлять коммуникацию в школьных сообществах с помощью учителя (при необходимости).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3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карте мира материки, изученные страны мира;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различать расходы и доходы семейного бюджета;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проводить простейшую классификацию;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по заданному количеству признаков объекты живой и неживой природы;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пассажира железнодорожного, водного и авиатранспорта;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основы профилактики заболеваний;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во дворе жилого дома;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>
      <w:pPr>
        <w:numPr>
          <w:ilvl w:val="0"/>
          <w:numId w:val="4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возможных мошеннических действиях при общении в мессенджерах.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в 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4 классе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научится: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в социуме;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России);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показывать на исторической карте места изученных исторических событий;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находить место изученных событий на «ленте времени»;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знать основные права и обязанности гражданина Российской Федерации;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наиболее значимые природные объекты Всемирного наследия в России и за рубежом (в пределах изученного);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называть экологические проблемы и определять пути их решения;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создавать по заданному плану собственные развёрнутые высказывания о природе и обществе;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нравственного поведения на природе;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осознавать возможные последствия вредных привычек для здоровья и жизни человека;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поведения при езде на велосипеде, самокате; 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>
      <w:pPr>
        <w:numPr>
          <w:ilvl w:val="0"/>
          <w:numId w:val="4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bookmarkStart w:name="block-17524283" w:id="11"/>
    <w:p>
      <w:pPr>
        <w:sectPr>
          <w:pgSz w:w="11906" w:h="16383" w:orient="portrait"/>
        </w:sectPr>
      </w:pPr>
    </w:p>
    <w:bookmarkEnd w:id="11"/>
    <w:bookmarkEnd w:id="10"/>
    <w:bookmarkStart w:name="block-17524281" w:id="12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9"/>
        <w:gridCol w:w="2560"/>
        <w:gridCol w:w="1421"/>
        <w:gridCol w:w="2456"/>
        <w:gridCol w:w="2579"/>
        <w:gridCol w:w="3849"/>
      </w:tblGrid>
      <w:tr>
        <w:trPr>
          <w:trHeight w:val="300" w:hRule="atLeast"/>
          <w:trHeight w:val="144" w:hRule="atLeast"/>
        </w:trPr>
        <w:tc>
          <w:tcPr>
            <w:tcW w:w="5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990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Разные группы животных.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5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71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69"/>
        <w:gridCol w:w="2080"/>
        <w:gridCol w:w="1493"/>
        <w:gridCol w:w="2541"/>
        <w:gridCol w:w="2658"/>
        <w:gridCol w:w="4053"/>
      </w:tblGrid>
      <w:tr>
        <w:trPr>
          <w:trHeight w:val="300" w:hRule="atLeast"/>
          <w:trHeight w:val="144" w:hRule="atLeast"/>
        </w:trPr>
        <w:tc>
          <w:tcPr>
            <w:tcW w:w="53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Семья. Семейные ценности и традиции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217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30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5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7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63"/>
        <w:gridCol w:w="2080"/>
        <w:gridCol w:w="1115"/>
        <w:gridCol w:w="2101"/>
        <w:gridCol w:w="2248"/>
        <w:gridCol w:w="2995"/>
        <w:gridCol w:w="2492"/>
      </w:tblGrid>
      <w:tr>
        <w:trPr>
          <w:trHeight w:val="300" w:hRule="atLeast"/>
          <w:trHeight w:val="144" w:hRule="atLeast"/>
        </w:trPr>
        <w:tc>
          <w:tcPr>
            <w:tcW w:w="39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28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9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- коллектив близких. Родных людей.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 народы мира.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90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3.5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Бактерии, грибы и их разнообразие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оборудование ТР</w:t>
            </w:r>
          </w:p>
        </w:tc>
      </w:tr>
      <w:tr>
        <w:trPr>
          <w:trHeight w:val="1590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7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https://m.edsoo.ru/7f4116e4</w:t>
              </w:r>
            </w:hyperlink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2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2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5"/>
        <w:gridCol w:w="2320"/>
        <w:gridCol w:w="1082"/>
        <w:gridCol w:w="2061"/>
        <w:gridCol w:w="2212"/>
        <w:gridCol w:w="2901"/>
        <w:gridCol w:w="2473"/>
      </w:tblGrid>
      <w:tr>
        <w:trPr>
          <w:trHeight w:val="300" w:hRule="atLeast"/>
          <w:trHeight w:val="144" w:hRule="atLeast"/>
        </w:trPr>
        <w:tc>
          <w:tcPr>
            <w:tcW w:w="3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55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03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общество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Отечества. «Лента времени» и историческая карта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Человек и природа</w:t>
            </w:r>
          </w:p>
        </w:tc>
      </w:tr>
      <w:tr>
        <w:trPr>
          <w:trHeight w:val="1650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познания окружающей природы. Солнечная система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поверхности. Водоемы и их разнообразие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наследия. Экологические проблемы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7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Правила безопасной жизнедеятельности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жизни: профилактика вредных привычек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Безопасность в городе. Безопасность в сети Интернет</w:t>
            </w:r>
          </w:p>
        </w:tc>
        <w:tc>
          <w:tcPr>
            <w:tcW w:w="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https://m.edsoo.ru/7f412850</w:t>
              </w:r>
            </w:hyperlink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4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0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7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4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24281" w:id="13"/>
    <w:p>
      <w:pPr>
        <w:sectPr>
          <w:pgSz w:w="16383" w:h="11906" w:orient="landscape"/>
        </w:sectPr>
      </w:pPr>
    </w:p>
    <w:bookmarkEnd w:id="13"/>
    <w:bookmarkEnd w:id="12"/>
    <w:bookmarkStart w:name="block-17524286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77"/>
        <w:gridCol w:w="3520"/>
        <w:gridCol w:w="1080"/>
        <w:gridCol w:w="2059"/>
        <w:gridCol w:w="2209"/>
        <w:gridCol w:w="1550"/>
        <w:gridCol w:w="2699"/>
      </w:tblGrid>
      <w:tr>
        <w:trPr>
          <w:trHeight w:val="300" w:hRule="atLeast"/>
          <w:trHeight w:val="144" w:hRule="atLeast"/>
        </w:trPr>
        <w:tc>
          <w:tcPr>
            <w:tcW w:w="33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страна – Россия, Российская Федерация. Что такое Родина?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Родина: от края и до края. Символы России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Народов дружная семья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Явления и объекты неживой природы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человек. Природные материалы и изделия из них. Наше творчество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лиственных растений: узнавание, краткое описание. Лиственные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хвойных растений: узнавание, краткое описание. Хвойные растения нашего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чем похожи все звери: главная особенность этой группы животных. Забота зверей о своих детёнышах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Первоначальные сведения о родном крае: название. Моя малая родина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коллектив. Права и обязанности членов семьи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природы в жизни людей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Бытовые электрические и газовые приборы: правила безопасного использования. 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в снежках грязь?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Классный коллектив. Мои друзья – одноклассники. Правила совместной деятельности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Учебный класс. Рабочее место школьника. Режим учебного труда, отдыха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белые медведи?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Где живут слоны?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Перелётные и зимующие птицы. Где зимуют птицы?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животных. Почему мы любим кошек и собак?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здорового питания. Состав пищи, обеспечивающий рост и развитие ребенка 6-7 лет. Правила поведения за столом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Предметы личной гигиены. Закаливание организма солнцем, воздухом, водой. Условия и правила закаливания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времена года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Кто заботится о домашних животных Профессии людей, которые заботятся о животных. Мои домашние питомцы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66 </w:t>
            </w:r>
          </w:p>
        </w:tc>
        <w:tc>
          <w:tcPr>
            <w:tcW w:w="14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0"/>
        <w:gridCol w:w="1066"/>
        <w:gridCol w:w="2043"/>
        <w:gridCol w:w="2194"/>
        <w:gridCol w:w="1538"/>
        <w:gridCol w:w="2684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‒ Россия, Российская Федерация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край, его природные достопримечательности. Город и село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 (Остров Врангеля, Большой Арктический заповедник).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Народы Поволжья и других территорий РФ: традиции, обычаи, праздники. Родной край, город (село)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Связи в природе: зависимость изменений в живой природе от изменений в неживой природе. Неживая и живая природа.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осенью и зимой. Явления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Зачем человек трудится? Ценность труда и трудолюбия. Профессии. Все профессии важны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осенью и зимой. Невидимые нити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Земля - живая планета Солнечной системы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Деревья, кустарники, травы родного края (узнавание, называние, краткое описание). Какие бывают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 родного края и разных территорий России. Какие бывают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Зависимость жизни растений от состояния неживой природы. Жизнь растений весной и летом. Невидимые нити.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растений по месту обитания, внешнему виду. Сравнение растений разных климатических условий. Комнатные растения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Заповедники: значение для охраны природы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профессий жителей нашего региона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Из чего что сделано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Здоровый образ жизни. Режим дня: чередование сна, учебных занятий, двигательной активности. Если хочешь быть здоров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Рациональное питание: количество приёмов пищи и рацион питания. Витамины и здоровье ребёнка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на прогулках: правила поведения на игровых площадках; езда на велосипедах (санках, самокатах) и качелях. На воде и в лесу. Опасные незнакомцы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культурного поведения в общественных местах. Что такое этикет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Семейные ценности и традиции. Труд, досуг, занятия членов семьи. Наша дружная семья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наземного транспорта. Мы — пассажиры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безопасного поведения пассажира метро. Знаки безопасности в метро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Родословная. Родословное древо, история семьи. Предшествующие поколения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Земли - глобус, карта, план.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Карта мира. Материки и океаны.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Ориентирование на местности по местным природным признакам и с использованием компаса. Практическая работа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Формы земной поверхности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и их потомство. Размножение животных. Стадии развития насекомого, земноводных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Москва ‒ столица России. Герб Москвы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Москвы: Большой театр, МГУ, Московский цирк, Театр кукол имени С.В. Образцова. Путешествие по Москве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Годовой ход изменений в жизни животных. Жизнь животных весной и летом. Явления природы. В гости к весне. Впереди лето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Древние кремлёвские города: Нижний Новгород, Псков, Смоленск. Города России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3520"/>
        <w:gridCol w:w="960"/>
        <w:gridCol w:w="1920"/>
        <w:gridCol w:w="2080"/>
        <w:gridCol w:w="1600"/>
        <w:gridCol w:w="2560"/>
        <w:gridCol w:w="2400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Методы изучения природы: наблюдения, сравнения, измерения, опыты и эксперименты. Материки и океаны, части света: картины природы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https://m.edsoo.ru/f840c162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Бактерии – мельчайшие одноклеточные живые существа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https://m.edsoo.ru/f840f9fc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Естественные природные сообщества: лес, луг, водоём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https://m.edsoo.ru/f840ff74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https://m.edsoo.ru/f841330e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такое общество?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https://m.edsoo.ru/f84123aa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Родина - Российская Федерация Государственная символика РФ. Уважение к государственным символам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 – малая родина. Российская Федерация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информацией. Проверочная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Твёрдые вещества, жидкости, газы. Определение свойств твердых веществ, жидкостей и газов.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https://m.edsoo.ru/f840c7ca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веществ в природе. Примеры веществ (соль, сахар, вода, природный газ): узнавание, называние, краткая характеристика.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https://m.edsoo.ru/f840c392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Воздух как смесь газов. Значение воздуха для жизни флоры, фауны, человека. Охрана воздуха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https://m.edsoo.ru/f840d328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https://m.edsoo.ru/f840cb62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Распространение воды в природе: водоёмы, реки. Круговорот воды в природе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https://m.edsoo.ru/f840ce78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https://m.edsoo.ru/f840d03a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Почва, её состав. Значение для живой природы. ПРАКТИЧЕСКАЯ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https://m.edsoo.ru/f840da26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https://m.edsoo.ru/f840df26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https://m.edsoo.ru/f840e0de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https://m.edsoo.ru/f840e282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оборудование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https://m.edsoo.ru/f840e41c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https://m.edsoo.ru/f840e6a6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https://m.edsoo.ru/f840e85e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Жизнь животных в разные времена года. Разнообразие животных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Особенности питания животных. Цепи питания. Проверочная работа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https://m.edsoo.ru/f840ea16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Размножение и развитие рыб, птиц, зверей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https://m.edsoo.ru/f840ebe2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животных в природе и жизни людей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https://m.edsoo.ru/f840ed90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https://m.edsoo.ru/f840ef2a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https://m.edsoo.ru/f840fde4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"Многообразие растений и животных"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Разнообразие грибов: узнавание, называние, описание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https://m.edsoo.ru/f840f240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https://m.edsoo.ru/f84104ba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Органы чувств их роль в жизни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https://m.edsoo.ru/f8410f78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Опорно-двигательная система и её роль в жизни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https://m.edsoo.ru/f84116c6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Пищеварительная система и её роль в жизни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https://m.edsoo.ru/f8410dd4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Дыхательная система и её роль в жизни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https://m.edsoo.ru/f8410aa0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Кровеносная и нервная система и их роль в жизни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https://m.edsoo.ru/f8410654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https://m.edsoo.ru/f8410c3a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https://m.edsoo.ru/f8410910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"Человек - часть природы. Строение тела человека"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Знаки безопасности во дворе жилого дома.Безопасность в доме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https://m.edsoo.ru/f8411f90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железнодорожного транспорта. Знаки безопасности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https://m.edsoo.ru/f8411dd8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пассажира авиа и водного транспорта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https://m.edsoo.ru/f8411c0c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Соблюдение правил перемещения внутри двора и пересечения дворовой проезжей части. Знаки безопасности во дворе жилого дома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https://m.edsoo.ru/f84118a6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Нужны ли обществу правила поведения? Правила поведения в социуме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https://m.edsoo.ru/f84112c0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https://m.edsoo.ru/f841254e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Горная порода как соединение разных минералов. Примеры минералов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https://m.edsoo.ru/f8412706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– богатство земных недр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https://m.edsoo.ru/f8412896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Растения, используемые людьми в хозяйственной деятельности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https://m.edsoo.ru/f8412a1c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Семья: традиции, праздники. Государственный бюджет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Совместный труд. Семейный бюджет, доходы и расходы семьи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https://m.edsoo.ru/f8412ef4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https://m.edsoo.ru/f8413c3c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Золотого кольца России: Ростов, Углич, Ярославль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https://m.edsoo.ru/f8413e30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Европы (по выбору)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https://m.edsoo.ru/f84140ba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Белоруссии (по выбору)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Китая (по выбору)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Памятники природы и культуры стран Азии (по выбору)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Красная площадь, Кремль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"Наша Родина - Российская Федерация"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https://m.edsoo.ru/f841380e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итогам обучения в 3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09"/>
        <w:gridCol w:w="3520"/>
        <w:gridCol w:w="960"/>
        <w:gridCol w:w="1920"/>
        <w:gridCol w:w="2080"/>
        <w:gridCol w:w="1600"/>
        <w:gridCol w:w="2560"/>
        <w:gridCol w:w="2400"/>
      </w:tblGrid>
      <w:tr>
        <w:trPr>
          <w:trHeight w:val="300" w:hRule="atLeast"/>
          <w:trHeight w:val="144" w:hRule="atLeast"/>
        </w:trPr>
        <w:tc>
          <w:tcPr>
            <w:tcW w:w="28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Дополнительная информация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человек изучает окружающую природу?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оборудования ТР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Солнце - звезда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https://m.edsoo.ru/f8414d1c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Планеты Солнечной системы. Луна – спутник Земли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https://m.edsoo.ru/f8414eca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70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Обращение Земли вокруг Солнца как причина смены сезонов (практические работы с моделями и схемами). Общая характеристика времён года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Историческое время. Что такое «лента времени»?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Экологические проблемы взаимодействия человека и природы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https://m.edsoo.ru/f8415118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28.09.2023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https://m.edsoo.ru/f8415b9a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https://m.edsoo.ru/f841580c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и культурные объекты Всемирного наследия за рубежом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с Международной Красной книгой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https://m.edsoo.ru/f8415636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https://m.edsoo.ru/f8418dc2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 вредных для здоровья привычках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https://m.edsoo.ru/f8415da2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цифровой грамотности при использовании Интернет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https://m.edsoo.ru/f8415f50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26.10.2023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https://m.edsoo.ru/f8416306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https://m.edsoo.ru/f84164be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Безопасное поведение при езде на велосипеде и самокате. Дорожные знаки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https://m.edsoo.ru/f8416180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https://m.edsoo.ru/f8416996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https://m.edsoo.ru/f8416b58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Земли, их разнообразие. Естественные водоёмы: океан, море, озеро, болото. Примеры водоёмов в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https://m.edsoo.ru/f8416cfc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Река как водный поток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https://m.edsoo.ru/f8416fae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Крупнейшие реки России: название, нахождение на карте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арктическая пустыня. Связи в природной зоне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30.11.2023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https://m.edsoo.ru/f8417b34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тундра. Связи в природной зоне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https://m.edsoo.ru/f8417d1e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тайга. Связи в природной зоне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https://m.edsoo.ru/f8417f08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смешанный лес. Связи в природной зоне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https://m.edsoo.ru/f84181ce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Характеристика природных зон России: степь и полупустыня. Связи в природной зоне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https://m.edsoo.ru/f84185ac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"Природные зоны"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Формы земной поверхности (на примере родного края)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https://m.edsoo.ru/f8417526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Водоёмы и реки родного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рек и водоёмов человеком (хозяйственная деятельность, отдых). Охрана рек и водоёмов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28.12.2023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"Формы земной поверхности и водоёмы"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Труд и быт людей в разные исторические времена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https://m.edsoo.ru/f8419c54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урок. Новейшее время: история продолжается сегодня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Страницы общественной и культурной жизни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https://m.edsoo.ru/f8419894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Древние города России. Страницы истории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Государство Русь. Человек - защитник своего Отечества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и культура в Московском государстве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Российской империи. Пётр I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https://m.edsoo.ru/f841b284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https://m.edsoo.ru/f841b4aa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3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Развитие культуры в Российской империи Российская империя: развитие культуры XVIII века (архитектура, живопись, театр)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29.02.2024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«Золотой век» русской культуры. Великие поэты и писатели, композиторы и художники XIX 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Страницы истории России ХХ 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https://m.edsoo.ru/f841c56c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как все начиналось…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Великая Отечественная война 1941-1945 гг: главные сражения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https://m.edsoo.ru/f841c800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Всё для фронта – всё для победы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28.03.2024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https://m.edsoo.ru/f841c9f4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Мы живём в Российской Федерации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https://m.edsoo.ru/f841dac0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https://m.edsoo.ru/f841d188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Родной край. Знаменитые люди родного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https://m.edsoo.ru/f841d8ea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Права и обязанности гражданина Российской Федерации. Права ребёнка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https://m.edsoo.ru/f841d336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https://m.edsoo.ru/f841dc50</w:t>
              </w:r>
            </w:hyperlink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 в жизни общества и человека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и памятные даты своего региона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27.04.2024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итогам обучения в 4 классе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Наша малая Родина: главный город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Города России. Города-герои. Страницы истории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28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Проверочная работа по теме "История Отечества"</w:t>
            </w:r>
          </w:p>
        </w:tc>
        <w:tc>
          <w:tcPr>
            <w:tcW w:w="6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1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16.05.2024 </w:t>
            </w:r>
          </w:p>
        </w:tc>
        <w:tc>
          <w:tcPr>
            <w:tcW w:w="17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6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7524286" w:id="15"/>
    <w:p>
      <w:pPr>
        <w:sectPr>
          <w:pgSz w:w="16383" w:h="11906" w:orient="landscape"/>
        </w:sectPr>
      </w:pPr>
    </w:p>
    <w:bookmarkEnd w:id="15"/>
    <w:bookmarkEnd w:id="14"/>
    <w:bookmarkStart w:name="block-17524285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bookmarkStart w:name="7242d94d-e1f1-4df7-9b61-f04a247942f3" w:id="17"/>
      <w:r>
        <w:rPr>
          <w:rFonts w:ascii="Times New Roman" w:hAnsi="Times New Roman"/>
          <w:b w:val="false"/>
          <w:i w:val="false"/>
          <w:color w:val="000000"/>
          <w:sz w:val="28"/>
        </w:rPr>
        <w:t>• Окружающий мир (в 2 частях), 3 класс/ Плешаков А.А., Акционерное общество «Издательство «Просвещение»</w:t>
      </w:r>
      <w:bookmarkEnd w:id="17"/>
      <w:r>
        <w:rPr>
          <w:sz w:val="28"/>
        </w:rPr>
        <w:br/>
      </w:r>
      <w:bookmarkStart w:name="7242d94d-e1f1-4df7-9b61-f04a247942f3" w:id="1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Окружающий мир (в 2 частях), 4 класс/ Плешаков А.А., Крючкова Е.А., Акционерное общество «Издательство «Просвещение»</w:t>
      </w:r>
      <w:bookmarkEnd w:id="18"/>
    </w:p>
    <w:p>
      <w:pPr>
        <w:spacing w:before="0" w:after="0" w:line="48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95f05c12-f0c4-4d54-885b-c56ae9683aa1" w:id="19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0. Крылова О.Н. Типовые тестовые задания по окружающему миру. Итоговая аттестация. 2-4 классы. </w:t>
      </w:r>
      <w:bookmarkEnd w:id="19"/>
      <w:r>
        <w:rPr>
          <w:sz w:val="28"/>
        </w:rPr>
        <w:br/>
      </w:r>
      <w:bookmarkStart w:name="95f05c12-f0c4-4d54-885b-c56ae9683aa1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Плешаков А.А. От земли до неба: атлас-определитель. Книга для начальной школы.</w:t>
      </w:r>
      <w:bookmarkEnd w:id="20"/>
      <w:r>
        <w:rPr>
          <w:sz w:val="28"/>
        </w:rPr>
        <w:br/>
      </w:r>
      <w:bookmarkStart w:name="95f05c12-f0c4-4d54-885b-c56ae9683aa1" w:id="2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Плешаков А.А. Великан на поляне, или первые уроки экологической этики.</w:t>
      </w:r>
      <w:bookmarkEnd w:id="21"/>
      <w:r>
        <w:rPr>
          <w:sz w:val="28"/>
        </w:rPr>
        <w:br/>
      </w:r>
      <w:bookmarkStart w:name="95f05c12-f0c4-4d54-885b-c56ae9683aa1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Методические пособия</w:t>
      </w:r>
      <w:bookmarkEnd w:id="22"/>
      <w:r>
        <w:rPr>
          <w:sz w:val="28"/>
        </w:rPr>
        <w:br/>
      </w:r>
      <w:bookmarkStart w:name="95f05c12-f0c4-4d54-885b-c56ae9683aa1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Максимова Т.Н. Поурочные разработки по курсу «Окружающий мир» к УМК Плешакова А.А. 1-4 классы</w:t>
      </w:r>
      <w:bookmarkEnd w:id="23"/>
      <w:r>
        <w:rPr>
          <w:sz w:val="28"/>
        </w:rPr>
        <w:br/>
      </w:r>
      <w:bookmarkStart w:name="95f05c12-f0c4-4d54-885b-c56ae9683aa1" w:id="24"/>
      <w:bookmarkEnd w:id="24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e2202d81-27be-4f22-aeb6-9d447e67c650" w:id="25"/>
      <w:r>
        <w:rPr>
          <w:rFonts w:ascii="Times New Roman" w:hAnsi="Times New Roman"/>
          <w:b w:val="false"/>
          <w:i w:val="false"/>
          <w:color w:val="000000"/>
          <w:sz w:val="28"/>
        </w:rPr>
        <w:t>Единая коллекция цифровых образовательных ресурсов:</w:t>
      </w:r>
      <w:bookmarkEnd w:id="25"/>
      <w:r>
        <w:rPr>
          <w:sz w:val="28"/>
        </w:rPr>
        <w:br/>
      </w:r>
      <w:bookmarkStart w:name="e2202d81-27be-4f22-aeb6-9d447e67c650" w:id="2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http://school-collection.edu.ru/</w:t>
      </w:r>
      <w:bookmarkEnd w:id="26"/>
      <w:r>
        <w:rPr>
          <w:sz w:val="28"/>
        </w:rPr>
        <w:br/>
      </w:r>
      <w:bookmarkStart w:name="e2202d81-27be-4f22-aeb6-9d447e67c650" w:id="27"/>
      <w:bookmarkEnd w:id="27"/>
    </w:p>
    <w:bookmarkStart w:name="block-17524285" w:id="28"/>
    <w:p>
      <w:pPr>
        <w:sectPr>
          <w:pgSz w:w="11906" w:h="16383" w:orient="portrait"/>
        </w:sectPr>
      </w:pPr>
    </w:p>
    <w:bookmarkEnd w:id="28"/>
    <w:bookmarkEnd w:id="16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2"/>
      <w:numFmt w:val="decimal"/>
      <w:lvlText w:val="%1."/>
      <w:lvlJc w:val="left"/>
      <w:pPr>
        <w:ind w:left="960" w:hanging="360"/>
      </w:p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1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2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4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5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6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7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8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39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0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1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2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abstractNum w:abstractNumId="43">
    <w:multiLevelType w:val="multilevel"/>
    <w:lvl w:ilvl="0">
      <w:start w:val="1"/>
      <w:numFmt w:val="bullet"/>
      <w:lvlText w:val=""/>
      <w:lvlJc w:val="left"/>
      <w:pPr>
        <w:ind w:left="9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</w:numbering>
</file>

<file path=word/settings.xml><?xml version="1.0" encoding="utf-8"?>
<w:setting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6e4" Type="http://schemas.openxmlformats.org/officeDocument/2006/relationships/hyperlink" Id="rId4"/>
    <Relationship TargetMode="External" Target="https://m.edsoo.ru/7f4116e4" Type="http://schemas.openxmlformats.org/officeDocument/2006/relationships/hyperlink" Id="rId5"/>
    <Relationship TargetMode="External" Target="https://m.edsoo.ru/7f4116e4" Type="http://schemas.openxmlformats.org/officeDocument/2006/relationships/hyperlink" Id="rId6"/>
    <Relationship TargetMode="External" Target="https://m.edsoo.ru/7f4116e4" Type="http://schemas.openxmlformats.org/officeDocument/2006/relationships/hyperlink" Id="rId7"/>
    <Relationship TargetMode="External" Target="https://m.edsoo.ru/7f4116e4" Type="http://schemas.openxmlformats.org/officeDocument/2006/relationships/hyperlink" Id="rId8"/>
    <Relationship TargetMode="External" Target="https://m.edsoo.ru/7f4116e4" Type="http://schemas.openxmlformats.org/officeDocument/2006/relationships/hyperlink" Id="rId9"/>
    <Relationship TargetMode="External" Target="https://m.edsoo.ru/7f4116e4" Type="http://schemas.openxmlformats.org/officeDocument/2006/relationships/hyperlink" Id="rId10"/>
    <Relationship TargetMode="External" Target="https://m.edsoo.ru/7f4116e4" Type="http://schemas.openxmlformats.org/officeDocument/2006/relationships/hyperlink" Id="rId11"/>
    <Relationship TargetMode="External" Target="https://m.edsoo.ru/7f4116e4" Type="http://schemas.openxmlformats.org/officeDocument/2006/relationships/hyperlink" Id="rId12"/>
    <Relationship TargetMode="External" Target="https://m.edsoo.ru/7f4116e4" Type="http://schemas.openxmlformats.org/officeDocument/2006/relationships/hyperlink" Id="rId13"/>
    <Relationship TargetMode="External" Target="https://m.edsoo.ru/7f4116e4" Type="http://schemas.openxmlformats.org/officeDocument/2006/relationships/hyperlink" Id="rId14"/>
    <Relationship TargetMode="External" Target="https://m.edsoo.ru/7f412850" Type="http://schemas.openxmlformats.org/officeDocument/2006/relationships/hyperlink" Id="rId15"/>
    <Relationship TargetMode="External" Target="https://m.edsoo.ru/7f412850" Type="http://schemas.openxmlformats.org/officeDocument/2006/relationships/hyperlink" Id="rId16"/>
    <Relationship TargetMode="External" Target="https://m.edsoo.ru/7f412850" Type="http://schemas.openxmlformats.org/officeDocument/2006/relationships/hyperlink" Id="rId17"/>
    <Relationship TargetMode="External" Target="https://m.edsoo.ru/7f412850" Type="http://schemas.openxmlformats.org/officeDocument/2006/relationships/hyperlink" Id="rId18"/>
    <Relationship TargetMode="External" Target="https://m.edsoo.ru/7f412850" Type="http://schemas.openxmlformats.org/officeDocument/2006/relationships/hyperlink" Id="rId19"/>
    <Relationship TargetMode="External" Target="https://m.edsoo.ru/7f412850" Type="http://schemas.openxmlformats.org/officeDocument/2006/relationships/hyperlink" Id="rId20"/>
    <Relationship TargetMode="External" Target="https://m.edsoo.ru/7f412850" Type="http://schemas.openxmlformats.org/officeDocument/2006/relationships/hyperlink" Id="rId21"/>
    <Relationship TargetMode="External" Target="https://m.edsoo.ru/7f412850" Type="http://schemas.openxmlformats.org/officeDocument/2006/relationships/hyperlink" Id="rId22"/>
    <Relationship TargetMode="External" Target="https://m.edsoo.ru/7f412850" Type="http://schemas.openxmlformats.org/officeDocument/2006/relationships/hyperlink" Id="rId23"/>
    <Relationship TargetMode="External" Target="https://m.edsoo.ru/f840c162" Type="http://schemas.openxmlformats.org/officeDocument/2006/relationships/hyperlink" Id="rId24"/>
    <Relationship TargetMode="External" Target="https://m.edsoo.ru/f840f9fc" Type="http://schemas.openxmlformats.org/officeDocument/2006/relationships/hyperlink" Id="rId25"/>
    <Relationship TargetMode="External" Target="https://m.edsoo.ru/f840ff74" Type="http://schemas.openxmlformats.org/officeDocument/2006/relationships/hyperlink" Id="rId26"/>
    <Relationship TargetMode="External" Target="https://m.edsoo.ru/f841330e" Type="http://schemas.openxmlformats.org/officeDocument/2006/relationships/hyperlink" Id="rId27"/>
    <Relationship TargetMode="External" Target="https://m.edsoo.ru/f84123aa" Type="http://schemas.openxmlformats.org/officeDocument/2006/relationships/hyperlink" Id="rId28"/>
    <Relationship TargetMode="External" Target="https://m.edsoo.ru/f840c7ca" Type="http://schemas.openxmlformats.org/officeDocument/2006/relationships/hyperlink" Id="rId29"/>
    <Relationship TargetMode="External" Target="https://m.edsoo.ru/f840c392" Type="http://schemas.openxmlformats.org/officeDocument/2006/relationships/hyperlink" Id="rId30"/>
    <Relationship TargetMode="External" Target="https://m.edsoo.ru/f840d328" Type="http://schemas.openxmlformats.org/officeDocument/2006/relationships/hyperlink" Id="rId31"/>
    <Relationship TargetMode="External" Target="https://m.edsoo.ru/f840cb62" Type="http://schemas.openxmlformats.org/officeDocument/2006/relationships/hyperlink" Id="rId32"/>
    <Relationship TargetMode="External" Target="https://m.edsoo.ru/f840ce78" Type="http://schemas.openxmlformats.org/officeDocument/2006/relationships/hyperlink" Id="rId33"/>
    <Relationship TargetMode="External" Target="https://m.edsoo.ru/f840d03a" Type="http://schemas.openxmlformats.org/officeDocument/2006/relationships/hyperlink" Id="rId34"/>
    <Relationship TargetMode="External" Target="https://m.edsoo.ru/f840da26" Type="http://schemas.openxmlformats.org/officeDocument/2006/relationships/hyperlink" Id="rId35"/>
    <Relationship TargetMode="External" Target="https://m.edsoo.ru/f840df26" Type="http://schemas.openxmlformats.org/officeDocument/2006/relationships/hyperlink" Id="rId36"/>
    <Relationship TargetMode="External" Target="https://m.edsoo.ru/f840e0de" Type="http://schemas.openxmlformats.org/officeDocument/2006/relationships/hyperlink" Id="rId37"/>
    <Relationship TargetMode="External" Target="https://m.edsoo.ru/f840e282" Type="http://schemas.openxmlformats.org/officeDocument/2006/relationships/hyperlink" Id="rId38"/>
    <Relationship TargetMode="External" Target="https://m.edsoo.ru/f840e41c" Type="http://schemas.openxmlformats.org/officeDocument/2006/relationships/hyperlink" Id="rId39"/>
    <Relationship TargetMode="External" Target="https://m.edsoo.ru/f840e6a6" Type="http://schemas.openxmlformats.org/officeDocument/2006/relationships/hyperlink" Id="rId40"/>
    <Relationship TargetMode="External" Target="https://m.edsoo.ru/f840e85e" Type="http://schemas.openxmlformats.org/officeDocument/2006/relationships/hyperlink" Id="rId41"/>
    <Relationship TargetMode="External" Target="https://m.edsoo.ru/f840ea16" Type="http://schemas.openxmlformats.org/officeDocument/2006/relationships/hyperlink" Id="rId42"/>
    <Relationship TargetMode="External" Target="https://m.edsoo.ru/f840ea16" Type="http://schemas.openxmlformats.org/officeDocument/2006/relationships/hyperlink" Id="rId43"/>
    <Relationship TargetMode="External" Target="https://m.edsoo.ru/f840ebe2" Type="http://schemas.openxmlformats.org/officeDocument/2006/relationships/hyperlink" Id="rId44"/>
    <Relationship TargetMode="External" Target="https://m.edsoo.ru/f840ed90" Type="http://schemas.openxmlformats.org/officeDocument/2006/relationships/hyperlink" Id="rId45"/>
    <Relationship TargetMode="External" Target="https://m.edsoo.ru/f840ef2a" Type="http://schemas.openxmlformats.org/officeDocument/2006/relationships/hyperlink" Id="rId46"/>
    <Relationship TargetMode="External" Target="https://m.edsoo.ru/f840fde4" Type="http://schemas.openxmlformats.org/officeDocument/2006/relationships/hyperlink" Id="rId47"/>
    <Relationship TargetMode="External" Target="https://m.edsoo.ru/f840f240" Type="http://schemas.openxmlformats.org/officeDocument/2006/relationships/hyperlink" Id="rId48"/>
    <Relationship TargetMode="External" Target="https://m.edsoo.ru/f84104ba" Type="http://schemas.openxmlformats.org/officeDocument/2006/relationships/hyperlink" Id="rId49"/>
    <Relationship TargetMode="External" Target="https://m.edsoo.ru/f8410f78" Type="http://schemas.openxmlformats.org/officeDocument/2006/relationships/hyperlink" Id="rId50"/>
    <Relationship TargetMode="External" Target="https://m.edsoo.ru/f84116c6" Type="http://schemas.openxmlformats.org/officeDocument/2006/relationships/hyperlink" Id="rId51"/>
    <Relationship TargetMode="External" Target="https://m.edsoo.ru/f8410dd4" Type="http://schemas.openxmlformats.org/officeDocument/2006/relationships/hyperlink" Id="rId52"/>
    <Relationship TargetMode="External" Target="https://m.edsoo.ru/f8410aa0" Type="http://schemas.openxmlformats.org/officeDocument/2006/relationships/hyperlink" Id="rId53"/>
    <Relationship TargetMode="External" Target="https://m.edsoo.ru/f8410654" Type="http://schemas.openxmlformats.org/officeDocument/2006/relationships/hyperlink" Id="rId54"/>
    <Relationship TargetMode="External" Target="https://m.edsoo.ru/f8410c3a" Type="http://schemas.openxmlformats.org/officeDocument/2006/relationships/hyperlink" Id="rId55"/>
    <Relationship TargetMode="External" Target="https://m.edsoo.ru/f8410910" Type="http://schemas.openxmlformats.org/officeDocument/2006/relationships/hyperlink" Id="rId56"/>
    <Relationship TargetMode="External" Target="https://m.edsoo.ru/f8411f90" Type="http://schemas.openxmlformats.org/officeDocument/2006/relationships/hyperlink" Id="rId57"/>
    <Relationship TargetMode="External" Target="https://m.edsoo.ru/f8411dd8" Type="http://schemas.openxmlformats.org/officeDocument/2006/relationships/hyperlink" Id="rId58"/>
    <Relationship TargetMode="External" Target="https://m.edsoo.ru/f8411c0c" Type="http://schemas.openxmlformats.org/officeDocument/2006/relationships/hyperlink" Id="rId59"/>
    <Relationship TargetMode="External" Target="https://m.edsoo.ru/f84118a6" Type="http://schemas.openxmlformats.org/officeDocument/2006/relationships/hyperlink" Id="rId60"/>
    <Relationship TargetMode="External" Target="https://m.edsoo.ru/f84112c0" Type="http://schemas.openxmlformats.org/officeDocument/2006/relationships/hyperlink" Id="rId61"/>
    <Relationship TargetMode="External" Target="https://m.edsoo.ru/f841254e" Type="http://schemas.openxmlformats.org/officeDocument/2006/relationships/hyperlink" Id="rId62"/>
    <Relationship TargetMode="External" Target="https://m.edsoo.ru/f8412706" Type="http://schemas.openxmlformats.org/officeDocument/2006/relationships/hyperlink" Id="rId63"/>
    <Relationship TargetMode="External" Target="https://m.edsoo.ru/f8412896" Type="http://schemas.openxmlformats.org/officeDocument/2006/relationships/hyperlink" Id="rId64"/>
    <Relationship TargetMode="External" Target="https://m.edsoo.ru/f8412a1c" Type="http://schemas.openxmlformats.org/officeDocument/2006/relationships/hyperlink" Id="rId65"/>
    <Relationship TargetMode="External" Target="https://m.edsoo.ru/f8412ef4" Type="http://schemas.openxmlformats.org/officeDocument/2006/relationships/hyperlink" Id="rId66"/>
    <Relationship TargetMode="External" Target="https://m.edsoo.ru/f8413c3c" Type="http://schemas.openxmlformats.org/officeDocument/2006/relationships/hyperlink" Id="rId67"/>
    <Relationship TargetMode="External" Target="https://m.edsoo.ru/f8413e30" Type="http://schemas.openxmlformats.org/officeDocument/2006/relationships/hyperlink" Id="rId68"/>
    <Relationship TargetMode="External" Target="https://m.edsoo.ru/f84140ba" Type="http://schemas.openxmlformats.org/officeDocument/2006/relationships/hyperlink" Id="rId69"/>
    <Relationship TargetMode="External" Target="https://m.edsoo.ru/f841380e" Type="http://schemas.openxmlformats.org/officeDocument/2006/relationships/hyperlink" Id="rId70"/>
    <Relationship TargetMode="External" Target="https://m.edsoo.ru/f8414d1c" Type="http://schemas.openxmlformats.org/officeDocument/2006/relationships/hyperlink" Id="rId71"/>
    <Relationship TargetMode="External" Target="https://m.edsoo.ru/f8414eca" Type="http://schemas.openxmlformats.org/officeDocument/2006/relationships/hyperlink" Id="rId72"/>
    <Relationship TargetMode="External" Target="https://m.edsoo.ru/f8418dc2" Type="http://schemas.openxmlformats.org/officeDocument/2006/relationships/hyperlink" Id="rId73"/>
    <Relationship TargetMode="External" Target="https://m.edsoo.ru/f8415118" Type="http://schemas.openxmlformats.org/officeDocument/2006/relationships/hyperlink" Id="rId74"/>
    <Relationship TargetMode="External" Target="https://m.edsoo.ru/f8415b9a" Type="http://schemas.openxmlformats.org/officeDocument/2006/relationships/hyperlink" Id="rId75"/>
    <Relationship TargetMode="External" Target="https://m.edsoo.ru/f841580c" Type="http://schemas.openxmlformats.org/officeDocument/2006/relationships/hyperlink" Id="rId76"/>
    <Relationship TargetMode="External" Target="https://m.edsoo.ru/f8415636" Type="http://schemas.openxmlformats.org/officeDocument/2006/relationships/hyperlink" Id="rId77"/>
    <Relationship TargetMode="External" Target="https://m.edsoo.ru/f8418dc2" Type="http://schemas.openxmlformats.org/officeDocument/2006/relationships/hyperlink" Id="rId78"/>
    <Relationship TargetMode="External" Target="https://m.edsoo.ru/f8415da2" Type="http://schemas.openxmlformats.org/officeDocument/2006/relationships/hyperlink" Id="rId79"/>
    <Relationship TargetMode="External" Target="https://m.edsoo.ru/f8415f50" Type="http://schemas.openxmlformats.org/officeDocument/2006/relationships/hyperlink" Id="rId80"/>
    <Relationship TargetMode="External" Target="https://m.edsoo.ru/f8416306" Type="http://schemas.openxmlformats.org/officeDocument/2006/relationships/hyperlink" Id="rId81"/>
    <Relationship TargetMode="External" Target="https://m.edsoo.ru/f84164be" Type="http://schemas.openxmlformats.org/officeDocument/2006/relationships/hyperlink" Id="rId82"/>
    <Relationship TargetMode="External" Target="https://m.edsoo.ru/f8416180" Type="http://schemas.openxmlformats.org/officeDocument/2006/relationships/hyperlink" Id="rId83"/>
    <Relationship TargetMode="External" Target="https://m.edsoo.ru/f8416996" Type="http://schemas.openxmlformats.org/officeDocument/2006/relationships/hyperlink" Id="rId84"/>
    <Relationship TargetMode="External" Target="https://m.edsoo.ru/f8416b58" Type="http://schemas.openxmlformats.org/officeDocument/2006/relationships/hyperlink" Id="rId85"/>
    <Relationship TargetMode="External" Target="https://m.edsoo.ru/f8416cfc" Type="http://schemas.openxmlformats.org/officeDocument/2006/relationships/hyperlink" Id="rId86"/>
    <Relationship TargetMode="External" Target="https://m.edsoo.ru/f8416fae" Type="http://schemas.openxmlformats.org/officeDocument/2006/relationships/hyperlink" Id="rId87"/>
    <Relationship TargetMode="External" Target="https://m.edsoo.ru/f8417b34" Type="http://schemas.openxmlformats.org/officeDocument/2006/relationships/hyperlink" Id="rId88"/>
    <Relationship TargetMode="External" Target="https://m.edsoo.ru/f8417d1e" Type="http://schemas.openxmlformats.org/officeDocument/2006/relationships/hyperlink" Id="rId89"/>
    <Relationship TargetMode="External" Target="https://m.edsoo.ru/f8417f08" Type="http://schemas.openxmlformats.org/officeDocument/2006/relationships/hyperlink" Id="rId90"/>
    <Relationship TargetMode="External" Target="https://m.edsoo.ru/f84181ce" Type="http://schemas.openxmlformats.org/officeDocument/2006/relationships/hyperlink" Id="rId91"/>
    <Relationship TargetMode="External" Target="https://m.edsoo.ru/f84185ac" Type="http://schemas.openxmlformats.org/officeDocument/2006/relationships/hyperlink" Id="rId92"/>
    <Relationship TargetMode="External" Target="https://m.edsoo.ru/f8417526" Type="http://schemas.openxmlformats.org/officeDocument/2006/relationships/hyperlink" Id="rId93"/>
    <Relationship TargetMode="External" Target="https://m.edsoo.ru/f8419c54" Type="http://schemas.openxmlformats.org/officeDocument/2006/relationships/hyperlink" Id="rId94"/>
    <Relationship TargetMode="External" Target="https://m.edsoo.ru/f8419894" Type="http://schemas.openxmlformats.org/officeDocument/2006/relationships/hyperlink" Id="rId95"/>
    <Relationship TargetMode="External" Target="https://m.edsoo.ru/f841b284" Type="http://schemas.openxmlformats.org/officeDocument/2006/relationships/hyperlink" Id="rId96"/>
    <Relationship TargetMode="External" Target="https://m.edsoo.ru/f841b4aa" Type="http://schemas.openxmlformats.org/officeDocument/2006/relationships/hyperlink" Id="rId97"/>
    <Relationship TargetMode="External" Target="https://m.edsoo.ru/f841c56c" Type="http://schemas.openxmlformats.org/officeDocument/2006/relationships/hyperlink" Id="rId98"/>
    <Relationship TargetMode="External" Target="https://m.edsoo.ru/f841c800" Type="http://schemas.openxmlformats.org/officeDocument/2006/relationships/hyperlink" Id="rId99"/>
    <Relationship TargetMode="External" Target="https://m.edsoo.ru/f841c9f4" Type="http://schemas.openxmlformats.org/officeDocument/2006/relationships/hyperlink" Id="rId100"/>
    <Relationship TargetMode="External" Target="https://m.edsoo.ru/f841dac0" Type="http://schemas.openxmlformats.org/officeDocument/2006/relationships/hyperlink" Id="rId101"/>
    <Relationship TargetMode="External" Target="https://m.edsoo.ru/f841d188" Type="http://schemas.openxmlformats.org/officeDocument/2006/relationships/hyperlink" Id="rId102"/>
    <Relationship TargetMode="External" Target="https://m.edsoo.ru/f841d8ea" Type="http://schemas.openxmlformats.org/officeDocument/2006/relationships/hyperlink" Id="rId103"/>
    <Relationship TargetMode="External" Target="https://m.edsoo.ru/f841d336" Type="http://schemas.openxmlformats.org/officeDocument/2006/relationships/hyperlink" Id="rId104"/>
    <Relationship TargetMode="External" Target="https://m.edsoo.ru/f841dc50" Type="http://schemas.openxmlformats.org/officeDocument/2006/relationships/hyperlink" Id="rId10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